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A5F" w:rsidRDefault="00321A8D" w:rsidP="00321A8D">
      <w:pPr>
        <w:jc w:val="center"/>
        <w:rPr>
          <w:rFonts w:ascii="Arial" w:hAnsi="Arial" w:cs="Arial"/>
          <w:b/>
          <w:sz w:val="48"/>
        </w:rPr>
      </w:pPr>
      <w:r w:rsidRPr="00096A5F">
        <w:rPr>
          <w:rFonts w:ascii="Arial" w:hAnsi="Arial" w:cs="Arial"/>
          <w:b/>
          <w:sz w:val="48"/>
        </w:rPr>
        <w:t>Sakarya tarım için yaratılmış bir şehir</w:t>
      </w:r>
    </w:p>
    <w:p w:rsidR="00321A8D" w:rsidRDefault="00321A8D" w:rsidP="00321A8D">
      <w:pPr>
        <w:jc w:val="center"/>
        <w:rPr>
          <w:rFonts w:ascii="Arial" w:hAnsi="Arial" w:cs="Arial"/>
          <w:b/>
          <w:szCs w:val="24"/>
        </w:rPr>
      </w:pPr>
    </w:p>
    <w:p w:rsidR="00321A8D" w:rsidRPr="00321A8D" w:rsidRDefault="00321A8D" w:rsidP="00321A8D">
      <w:pPr>
        <w:jc w:val="center"/>
        <w:rPr>
          <w:rFonts w:ascii="Arial" w:hAnsi="Arial" w:cs="Arial"/>
          <w:b/>
          <w:szCs w:val="24"/>
        </w:rPr>
      </w:pPr>
      <w:r w:rsidRPr="00321A8D">
        <w:rPr>
          <w:rFonts w:ascii="Arial" w:hAnsi="Arial" w:cs="Arial"/>
          <w:b/>
          <w:szCs w:val="24"/>
        </w:rPr>
        <w:t>Tarımda kendimize yetmeli fazlasını ihraç etmeliyiz</w:t>
      </w:r>
    </w:p>
    <w:p w:rsidR="00096A5F" w:rsidRPr="00096A5F" w:rsidRDefault="00096A5F" w:rsidP="00096A5F">
      <w:pPr>
        <w:jc w:val="both"/>
        <w:rPr>
          <w:rFonts w:ascii="Arial" w:hAnsi="Arial" w:cs="Arial"/>
        </w:rPr>
      </w:pPr>
    </w:p>
    <w:p w:rsidR="00300AAE" w:rsidRPr="00096A5F" w:rsidRDefault="009E3A0F" w:rsidP="00096A5F">
      <w:pPr>
        <w:jc w:val="both"/>
        <w:rPr>
          <w:rFonts w:ascii="Arial" w:hAnsi="Arial" w:cs="Arial"/>
        </w:rPr>
      </w:pPr>
      <w:r w:rsidRPr="00096A5F">
        <w:rPr>
          <w:rFonts w:ascii="Arial" w:hAnsi="Arial" w:cs="Arial"/>
        </w:rPr>
        <w:t>Sakarya Ticaret ve Sanayi Odası (SATSO) Yönetim Kurulu Başkanı A. Akgün Altuğ makamında, Türkiye Ziraat Odaları Birliği Genel Başkanı Şemsi Bayraktar’ı ağırladı.</w:t>
      </w:r>
    </w:p>
    <w:p w:rsidR="00186F1C" w:rsidRPr="00096A5F" w:rsidRDefault="00186F1C" w:rsidP="00096A5F">
      <w:pPr>
        <w:jc w:val="both"/>
        <w:rPr>
          <w:rFonts w:ascii="Arial" w:hAnsi="Arial" w:cs="Arial"/>
        </w:rPr>
      </w:pPr>
    </w:p>
    <w:p w:rsidR="001B5D2A" w:rsidRDefault="00A3151B" w:rsidP="00096A5F">
      <w:pPr>
        <w:jc w:val="both"/>
        <w:rPr>
          <w:rFonts w:ascii="Arial" w:hAnsi="Arial" w:cs="Arial"/>
          <w:szCs w:val="24"/>
        </w:rPr>
      </w:pPr>
      <w:r w:rsidRPr="00096A5F">
        <w:rPr>
          <w:rFonts w:ascii="Arial" w:hAnsi="Arial" w:cs="Arial"/>
        </w:rPr>
        <w:t xml:space="preserve">Söz konusu ziyarete TZOB Genel Başkanı Şemsi Bayraktar, Akyazı Ticaret Borsası ve </w:t>
      </w:r>
      <w:r w:rsidRPr="00096A5F">
        <w:rPr>
          <w:rFonts w:ascii="Arial" w:hAnsi="Arial" w:cs="Arial"/>
          <w:szCs w:val="24"/>
        </w:rPr>
        <w:t>Sakarya Ziraat Odaları İl Koordinasyon Kurulu ve Akyazı Ticaret Borsa</w:t>
      </w:r>
      <w:r w:rsidR="001B5D2A">
        <w:rPr>
          <w:rFonts w:ascii="Arial" w:hAnsi="Arial" w:cs="Arial"/>
          <w:szCs w:val="24"/>
        </w:rPr>
        <w:t>sı Başkanı Ali Şener Bayraktar ile il ve ilçe oda başkanları iştirak etti.</w:t>
      </w:r>
    </w:p>
    <w:p w:rsidR="00C3695D" w:rsidRPr="00096A5F" w:rsidRDefault="00C3695D" w:rsidP="00096A5F">
      <w:pPr>
        <w:jc w:val="both"/>
        <w:rPr>
          <w:rFonts w:ascii="Arial" w:hAnsi="Arial" w:cs="Arial"/>
        </w:rPr>
      </w:pPr>
    </w:p>
    <w:p w:rsidR="008D4F1D" w:rsidRPr="00096A5F" w:rsidRDefault="002C42FC" w:rsidP="00096A5F">
      <w:pPr>
        <w:jc w:val="both"/>
        <w:rPr>
          <w:rFonts w:ascii="Arial" w:hAnsi="Arial" w:cs="Arial"/>
        </w:rPr>
      </w:pPr>
      <w:r w:rsidRPr="00096A5F">
        <w:rPr>
          <w:rFonts w:ascii="Arial" w:hAnsi="Arial" w:cs="Arial"/>
        </w:rPr>
        <w:t>SATSO</w:t>
      </w:r>
      <w:r w:rsidR="001B5D2A">
        <w:rPr>
          <w:rFonts w:ascii="Arial" w:hAnsi="Arial" w:cs="Arial"/>
        </w:rPr>
        <w:t xml:space="preserve"> Yönetim Kurulu</w:t>
      </w:r>
      <w:r w:rsidRPr="00096A5F">
        <w:rPr>
          <w:rFonts w:ascii="Arial" w:hAnsi="Arial" w:cs="Arial"/>
        </w:rPr>
        <w:t xml:space="preserve"> Başkanı Akgün </w:t>
      </w:r>
      <w:proofErr w:type="spellStart"/>
      <w:r w:rsidRPr="00096A5F">
        <w:rPr>
          <w:rFonts w:ascii="Arial" w:hAnsi="Arial" w:cs="Arial"/>
        </w:rPr>
        <w:t>Altuğ’a</w:t>
      </w:r>
      <w:proofErr w:type="spellEnd"/>
      <w:r w:rsidRPr="00096A5F">
        <w:rPr>
          <w:rFonts w:ascii="Arial" w:hAnsi="Arial" w:cs="Arial"/>
        </w:rPr>
        <w:t xml:space="preserve"> taziyelerini ileterek söze başlayan </w:t>
      </w:r>
      <w:r w:rsidRPr="00E255F8">
        <w:rPr>
          <w:rFonts w:ascii="Arial" w:hAnsi="Arial" w:cs="Arial"/>
          <w:b/>
        </w:rPr>
        <w:t>Türkiye Ziraat Odaları Birliği Genel Başkanı Şemsi Bayraktar</w:t>
      </w:r>
      <w:r w:rsidRPr="00096A5F">
        <w:rPr>
          <w:rFonts w:ascii="Arial" w:hAnsi="Arial" w:cs="Arial"/>
        </w:rPr>
        <w:t>, “</w:t>
      </w:r>
      <w:r w:rsidR="008D4F1D" w:rsidRPr="00096A5F">
        <w:rPr>
          <w:rFonts w:ascii="Arial" w:hAnsi="Arial" w:cs="Arial"/>
        </w:rPr>
        <w:t>Sakarya’da tarım konusunda projeler gerçekleştirmek istiyoruz. Hazırlanan Sakarya Tarım Raporunu incele</w:t>
      </w:r>
      <w:bookmarkStart w:id="0" w:name="_GoBack"/>
      <w:bookmarkEnd w:id="0"/>
      <w:r w:rsidR="008D4F1D" w:rsidRPr="00096A5F">
        <w:rPr>
          <w:rFonts w:ascii="Arial" w:hAnsi="Arial" w:cs="Arial"/>
        </w:rPr>
        <w:t>dik ve çok önemli bir rapor olarak görüyoruz. Sakarya Büyükşehir Belediyemiz ile yaptığımız istişareler sonucunda bu şehrin mevcut tarım potans</w:t>
      </w:r>
      <w:r w:rsidRPr="00096A5F">
        <w:rPr>
          <w:rFonts w:ascii="Arial" w:hAnsi="Arial" w:cs="Arial"/>
        </w:rPr>
        <w:t>iyelinin artırılmasını gerektiğini düşünüyoruz. Sakarya daha çok bir sanayi şehri olarak görülse de burası gerçekten tarım için yaratılmış bir şehirdir. Buradaki sorun mevcut potansiyelini tam olarak ortaya koyamamasıdır. Sakarya ayvada bir dünya markasıdır ancak dünya ayva ihracatının yüzde 22’sini ülkemiz karşılıyor ve bu çok küçük bir rakam. Hollanda, hiç ayva yetiştirmemesine rağmen dünya pazarının yüzde 57’sine sahiptir. Bizler de mevcut potansiyelimizin farkına varıp buna uygun olarak çalışmamız gerekiyor. Mevcut potansiyelimizin yanında yeni alternatif ürünleri de toprağımız ile tanıştırmamız gerekiyor. Karadeniz bölgesinde fındığa alternatif ürün üretimi de denenmeye başladı ve bu gibi ürünleri çiftçimiz ile tanıştırmamız gerekiyor.” dedi.</w:t>
      </w:r>
    </w:p>
    <w:p w:rsidR="002C42FC" w:rsidRPr="00096A5F" w:rsidRDefault="002C42FC" w:rsidP="00096A5F">
      <w:pPr>
        <w:jc w:val="both"/>
        <w:rPr>
          <w:rFonts w:ascii="Arial" w:hAnsi="Arial" w:cs="Arial"/>
        </w:rPr>
      </w:pPr>
    </w:p>
    <w:p w:rsidR="00AB76DC" w:rsidRDefault="002C42FC" w:rsidP="00096A5F">
      <w:pPr>
        <w:jc w:val="both"/>
        <w:rPr>
          <w:rFonts w:ascii="Arial" w:hAnsi="Arial" w:cs="Arial"/>
        </w:rPr>
      </w:pPr>
      <w:r w:rsidRPr="00E255F8">
        <w:rPr>
          <w:rFonts w:ascii="Arial" w:hAnsi="Arial" w:cs="Arial"/>
          <w:b/>
        </w:rPr>
        <w:t>Sakarya Ticaret ve Sanayi Odası Yönetim Kurulu Başkanı A. Akgün Altuğ</w:t>
      </w:r>
      <w:r w:rsidRPr="00096A5F">
        <w:rPr>
          <w:rFonts w:ascii="Arial" w:hAnsi="Arial" w:cs="Arial"/>
        </w:rPr>
        <w:t xml:space="preserve">, ziyaretten duyduğu memnuniyeti dile getirerek tarım konusunda şehrimizin reforma ihtiyacı olduğunu </w:t>
      </w:r>
      <w:r w:rsidR="00DE4B40" w:rsidRPr="00096A5F">
        <w:rPr>
          <w:rFonts w:ascii="Arial" w:hAnsi="Arial" w:cs="Arial"/>
        </w:rPr>
        <w:t>belirtti. “Sakarya olara</w:t>
      </w:r>
      <w:r w:rsidR="001B5D2A">
        <w:rPr>
          <w:rFonts w:ascii="Arial" w:hAnsi="Arial" w:cs="Arial"/>
        </w:rPr>
        <w:t>k Anadolu’da</w:t>
      </w:r>
      <w:r w:rsidR="00DE4B40" w:rsidRPr="00096A5F">
        <w:rPr>
          <w:rFonts w:ascii="Arial" w:hAnsi="Arial" w:cs="Arial"/>
        </w:rPr>
        <w:t xml:space="preserve"> bulunan birçok ilden daha şanslı konumdayız. Ciddi anlamda üretim yapan bir potansiyelimiz, 6 milyar dolara varan ihracat rakamlarımız ve Türkiye ortalamasının altında işsizlik oranlarımız var.</w:t>
      </w:r>
      <w:r w:rsidR="00C3695D" w:rsidRPr="00096A5F">
        <w:rPr>
          <w:rFonts w:ascii="Arial" w:hAnsi="Arial" w:cs="Arial"/>
        </w:rPr>
        <w:t xml:space="preserve"> </w:t>
      </w:r>
      <w:r w:rsidR="00DE4B40" w:rsidRPr="00096A5F">
        <w:rPr>
          <w:rFonts w:ascii="Arial" w:hAnsi="Arial" w:cs="Arial"/>
        </w:rPr>
        <w:t>Sakarya olarak potansiyelimizi daha da artırmamız gerektiğine katılıyoruz. Sınai anlamda olan ciddi üretim kapasitemizin yanında asla tarımı da unutmamamız gerektiğini biliyoruz. Türkiye olarak tarımsal anlamda kendimize çok rahat yetebilmeli ve fazlasını da ihraç etme</w:t>
      </w:r>
      <w:r w:rsidR="001B5D2A">
        <w:rPr>
          <w:rFonts w:ascii="Arial" w:hAnsi="Arial" w:cs="Arial"/>
        </w:rPr>
        <w:t>liyiz. A</w:t>
      </w:r>
      <w:r w:rsidR="00DE4B40" w:rsidRPr="00096A5F">
        <w:rPr>
          <w:rFonts w:ascii="Arial" w:hAnsi="Arial" w:cs="Arial"/>
        </w:rPr>
        <w:t>ncak görünen durumda tarımsal anlamda itha</w:t>
      </w:r>
      <w:r w:rsidR="00AB76DC" w:rsidRPr="00096A5F">
        <w:rPr>
          <w:rFonts w:ascii="Arial" w:hAnsi="Arial" w:cs="Arial"/>
        </w:rPr>
        <w:t>lata ciddi harcamalar yapıyoruz. Tarımsal üretim bizler için çok önemlidir.</w:t>
      </w:r>
      <w:r w:rsidR="00E07446" w:rsidRPr="00096A5F">
        <w:rPr>
          <w:rFonts w:ascii="Arial" w:hAnsi="Arial" w:cs="Arial"/>
        </w:rPr>
        <w:t xml:space="preserve"> Büyükşehir Belediyemiz ile ortak yürüttüğümüz ve Doğu Marmara Kalkınma Ajansı’nın da destekleriyle kurulacak olan Doku Kültürü </w:t>
      </w:r>
      <w:proofErr w:type="spellStart"/>
      <w:r w:rsidR="001B5D2A">
        <w:rPr>
          <w:rFonts w:ascii="Arial" w:hAnsi="Arial" w:cs="Arial"/>
        </w:rPr>
        <w:t>L</w:t>
      </w:r>
      <w:r w:rsidR="00E07446" w:rsidRPr="00096A5F">
        <w:rPr>
          <w:rFonts w:ascii="Arial" w:hAnsi="Arial" w:cs="Arial"/>
        </w:rPr>
        <w:t>aboratuvarımız</w:t>
      </w:r>
      <w:proofErr w:type="spellEnd"/>
      <w:r w:rsidR="00E07446" w:rsidRPr="00096A5F">
        <w:rPr>
          <w:rFonts w:ascii="Arial" w:hAnsi="Arial" w:cs="Arial"/>
        </w:rPr>
        <w:t xml:space="preserve"> sayesinde akla gelebilecek her türlü fidan ve fideyi burada üretebileceğiz. Tarımsal ürünlerin raf ömrünün uzamasını burada sağlayabileceğiz. </w:t>
      </w:r>
    </w:p>
    <w:p w:rsidR="001B5D2A" w:rsidRPr="00096A5F" w:rsidRDefault="001B5D2A" w:rsidP="00096A5F">
      <w:pPr>
        <w:jc w:val="both"/>
        <w:rPr>
          <w:rFonts w:ascii="Arial" w:hAnsi="Arial" w:cs="Arial"/>
        </w:rPr>
      </w:pPr>
    </w:p>
    <w:p w:rsidR="00AB76DC" w:rsidRPr="00096A5F" w:rsidRDefault="00AB76DC" w:rsidP="00096A5F">
      <w:pPr>
        <w:jc w:val="both"/>
        <w:rPr>
          <w:rFonts w:ascii="Arial" w:hAnsi="Arial" w:cs="Arial"/>
        </w:rPr>
      </w:pPr>
      <w:r w:rsidRPr="00096A5F">
        <w:rPr>
          <w:rFonts w:ascii="Arial" w:hAnsi="Arial" w:cs="Arial"/>
        </w:rPr>
        <w:t>Şehrimizin sanayi üretimini organize sanayi bölgelerimiz ile düzenli bir şekilde gerçekleştirmeye çalışıyoruz. Bir şehrin yüz ölçümünün yaklaşık yüzde 2’lik bir kısmı sınai üretim için kullanılabilmektedir ve</w:t>
      </w:r>
      <w:r w:rsidR="001B5D2A">
        <w:rPr>
          <w:rFonts w:ascii="Arial" w:hAnsi="Arial" w:cs="Arial"/>
        </w:rPr>
        <w:t xml:space="preserve"> şehrimizde bu oran daha yüzde bir</w:t>
      </w:r>
      <w:r w:rsidRPr="00096A5F">
        <w:rPr>
          <w:rFonts w:ascii="Arial" w:hAnsi="Arial" w:cs="Arial"/>
        </w:rPr>
        <w:t xml:space="preserve"> oranına bile yaklaşmadı henüz. T</w:t>
      </w:r>
      <w:r w:rsidR="00E07446" w:rsidRPr="00096A5F">
        <w:rPr>
          <w:rFonts w:ascii="Arial" w:hAnsi="Arial" w:cs="Arial"/>
        </w:rPr>
        <w:t xml:space="preserve">arım yapılamayan arazilerimizde ihtisas, karma ve </w:t>
      </w:r>
      <w:r w:rsidR="001B5D2A">
        <w:rPr>
          <w:rFonts w:ascii="Arial" w:hAnsi="Arial" w:cs="Arial"/>
        </w:rPr>
        <w:t>makine</w:t>
      </w:r>
      <w:r w:rsidR="00E07446" w:rsidRPr="00096A5F">
        <w:rPr>
          <w:rFonts w:ascii="Arial" w:hAnsi="Arial" w:cs="Arial"/>
        </w:rPr>
        <w:t xml:space="preserve"> gibi alanlarda OSB projeleri geliştirmeye çalışıyoruz. Tüm bu projelerimizi yürütürken de doğayı ve çevreyi kirletmeden, temiz enerjilerle, düzenli bir biçimde üretim yapıl</w:t>
      </w:r>
      <w:r w:rsidR="001B5D2A">
        <w:rPr>
          <w:rFonts w:ascii="Arial" w:hAnsi="Arial" w:cs="Arial"/>
        </w:rPr>
        <w:t>masına özen gösteriyoruz.</w:t>
      </w:r>
      <w:r w:rsidR="00096A5F" w:rsidRPr="00096A5F">
        <w:rPr>
          <w:rFonts w:ascii="Arial" w:hAnsi="Arial" w:cs="Arial"/>
        </w:rPr>
        <w:t>” ifadelerini kullandı.</w:t>
      </w:r>
    </w:p>
    <w:p w:rsidR="00096A5F" w:rsidRPr="00096A5F" w:rsidRDefault="00096A5F">
      <w:pPr>
        <w:jc w:val="both"/>
        <w:rPr>
          <w:rFonts w:ascii="Arial" w:hAnsi="Arial" w:cs="Arial"/>
        </w:rPr>
      </w:pPr>
    </w:p>
    <w:sectPr w:rsidR="00096A5F" w:rsidRPr="00096A5F" w:rsidSect="00641E1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7185"/>
    <w:rsid w:val="00096A5F"/>
    <w:rsid w:val="000E4767"/>
    <w:rsid w:val="00186F1C"/>
    <w:rsid w:val="001B5D2A"/>
    <w:rsid w:val="002C42FC"/>
    <w:rsid w:val="00300AAE"/>
    <w:rsid w:val="00321A8D"/>
    <w:rsid w:val="00641E18"/>
    <w:rsid w:val="006E7185"/>
    <w:rsid w:val="008D4F1D"/>
    <w:rsid w:val="008E3507"/>
    <w:rsid w:val="00977F04"/>
    <w:rsid w:val="009E3A0F"/>
    <w:rsid w:val="00A3151B"/>
    <w:rsid w:val="00AB76DC"/>
    <w:rsid w:val="00C3695D"/>
    <w:rsid w:val="00CA47CC"/>
    <w:rsid w:val="00DE4B40"/>
    <w:rsid w:val="00E07446"/>
    <w:rsid w:val="00E255F8"/>
    <w:rsid w:val="00E906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487</Words>
  <Characters>2781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11</cp:revision>
  <cp:lastPrinted>2019-11-04T12:36:00Z</cp:lastPrinted>
  <dcterms:created xsi:type="dcterms:W3CDTF">2019-11-04T11:44:00Z</dcterms:created>
  <dcterms:modified xsi:type="dcterms:W3CDTF">2019-11-04T13:09:00Z</dcterms:modified>
</cp:coreProperties>
</file>